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0748B6">
      <w:pPr>
        <w:pStyle w:val="Style1"/>
        <w:widowControl/>
        <w:spacing w:before="67" w:line="317" w:lineRule="exact"/>
        <w:ind w:left="5222"/>
        <w:rPr>
          <w:rStyle w:val="FontStyle14"/>
        </w:rPr>
      </w:pPr>
      <w:r>
        <w:rPr>
          <w:rStyle w:val="FontStyle14"/>
        </w:rPr>
        <w:t>УТВЕРЖДАЮ</w:t>
      </w:r>
    </w:p>
    <w:p w:rsidR="00000000" w:rsidRDefault="000748B6">
      <w:pPr>
        <w:pStyle w:val="Style2"/>
        <w:widowControl/>
        <w:spacing w:line="317" w:lineRule="exact"/>
        <w:ind w:left="5227"/>
        <w:rPr>
          <w:rStyle w:val="FontStyle13"/>
        </w:rPr>
      </w:pPr>
      <w:r>
        <w:rPr>
          <w:rStyle w:val="FontStyle13"/>
        </w:rPr>
        <w:t>Председатель Арбитражного суда Оренбургской области</w:t>
      </w:r>
    </w:p>
    <w:p w:rsidR="00000000" w:rsidRDefault="000748B6">
      <w:pPr>
        <w:pStyle w:val="Style2"/>
        <w:widowControl/>
        <w:tabs>
          <w:tab w:val="left" w:leader="underscore" w:pos="6970"/>
        </w:tabs>
        <w:spacing w:before="139" w:line="240" w:lineRule="auto"/>
        <w:ind w:left="5290"/>
        <w:jc w:val="left"/>
        <w:rPr>
          <w:rStyle w:val="FontStyle13"/>
        </w:rPr>
      </w:pPr>
      <w:r>
        <w:rPr>
          <w:rStyle w:val="FontStyle13"/>
        </w:rPr>
        <w:tab/>
        <w:t>Г.В. Чердинцева</w:t>
      </w:r>
    </w:p>
    <w:p w:rsidR="00000000" w:rsidRDefault="000748B6">
      <w:pPr>
        <w:pStyle w:val="Style2"/>
        <w:widowControl/>
        <w:spacing w:line="240" w:lineRule="exact"/>
        <w:ind w:left="5227"/>
        <w:jc w:val="left"/>
        <w:rPr>
          <w:sz w:val="20"/>
          <w:szCs w:val="20"/>
        </w:rPr>
      </w:pPr>
    </w:p>
    <w:p w:rsidR="00000000" w:rsidRDefault="000748B6">
      <w:pPr>
        <w:pStyle w:val="Style2"/>
        <w:widowControl/>
        <w:spacing w:before="96" w:line="240" w:lineRule="auto"/>
        <w:ind w:left="5227"/>
        <w:jc w:val="left"/>
        <w:rPr>
          <w:rStyle w:val="FontStyle13"/>
        </w:rPr>
      </w:pPr>
      <w:r>
        <w:rPr>
          <w:rStyle w:val="FontStyle13"/>
        </w:rPr>
        <w:t>«10» января 2012 года</w:t>
      </w:r>
    </w:p>
    <w:p w:rsidR="00000000" w:rsidRDefault="000748B6">
      <w:pPr>
        <w:pStyle w:val="Style5"/>
        <w:widowControl/>
        <w:spacing w:line="240" w:lineRule="exact"/>
        <w:ind w:left="1378" w:right="1286"/>
        <w:rPr>
          <w:sz w:val="20"/>
          <w:szCs w:val="20"/>
        </w:rPr>
      </w:pPr>
    </w:p>
    <w:p w:rsidR="00000000" w:rsidRDefault="000748B6">
      <w:pPr>
        <w:pStyle w:val="Style5"/>
        <w:widowControl/>
        <w:spacing w:line="240" w:lineRule="exact"/>
        <w:ind w:left="1378" w:right="1286"/>
        <w:rPr>
          <w:sz w:val="20"/>
          <w:szCs w:val="20"/>
        </w:rPr>
      </w:pPr>
    </w:p>
    <w:p w:rsidR="00000000" w:rsidRDefault="000748B6">
      <w:pPr>
        <w:pStyle w:val="Style5"/>
        <w:widowControl/>
        <w:spacing w:line="240" w:lineRule="exact"/>
        <w:ind w:left="1378" w:right="1286"/>
        <w:rPr>
          <w:sz w:val="20"/>
          <w:szCs w:val="20"/>
        </w:rPr>
      </w:pPr>
    </w:p>
    <w:p w:rsidR="00000000" w:rsidRDefault="000748B6">
      <w:pPr>
        <w:pStyle w:val="Style5"/>
        <w:widowControl/>
        <w:spacing w:line="240" w:lineRule="exact"/>
        <w:ind w:left="1378" w:right="1286"/>
        <w:rPr>
          <w:sz w:val="20"/>
          <w:szCs w:val="20"/>
        </w:rPr>
      </w:pPr>
    </w:p>
    <w:p w:rsidR="00000000" w:rsidRDefault="000748B6">
      <w:pPr>
        <w:pStyle w:val="Style5"/>
        <w:widowControl/>
        <w:spacing w:before="10" w:line="322" w:lineRule="exact"/>
        <w:ind w:left="1378" w:right="1286"/>
        <w:rPr>
          <w:rStyle w:val="FontStyle14"/>
        </w:rPr>
      </w:pPr>
      <w:r>
        <w:rPr>
          <w:rStyle w:val="FontStyle14"/>
        </w:rPr>
        <w:t>П Л А Н Р А Б О Т Ы АРБИТРАЖНОГО СУДА ОРЕНБУРГСКОЙ ОБЛАСТИ на первое п</w:t>
      </w:r>
      <w:r>
        <w:rPr>
          <w:rStyle w:val="FontStyle14"/>
        </w:rPr>
        <w:t>олугодие 2012 года</w:t>
      </w:r>
    </w:p>
    <w:p w:rsidR="00000000" w:rsidRDefault="000748B6">
      <w:pPr>
        <w:widowControl/>
        <w:spacing w:after="221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82"/>
        <w:gridCol w:w="5386"/>
        <w:gridCol w:w="2270"/>
        <w:gridCol w:w="1565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6"/>
              <w:widowControl/>
              <w:rPr>
                <w:rStyle w:val="FontStyle15"/>
              </w:rPr>
            </w:pPr>
            <w:r>
              <w:rPr>
                <w:rStyle w:val="FontStyle15"/>
              </w:rPr>
              <w:t>№ п/п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6"/>
              <w:widowControl/>
              <w:spacing w:line="240" w:lineRule="auto"/>
              <w:ind w:left="1824"/>
              <w:jc w:val="left"/>
              <w:rPr>
                <w:rStyle w:val="FontStyle15"/>
              </w:rPr>
            </w:pPr>
            <w:r>
              <w:rPr>
                <w:rStyle w:val="FontStyle15"/>
              </w:rPr>
              <w:t>Мероприятия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6"/>
              <w:widowControl/>
              <w:jc w:val="left"/>
              <w:rPr>
                <w:rStyle w:val="FontStyle15"/>
              </w:rPr>
            </w:pPr>
            <w:r>
              <w:rPr>
                <w:rStyle w:val="FontStyle15"/>
              </w:rPr>
              <w:t>Ответственные исполнители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3"/>
              <w:widowControl/>
              <w:rPr>
                <w:rStyle w:val="FontStyle15"/>
              </w:rPr>
            </w:pPr>
            <w:r>
              <w:rPr>
                <w:rStyle w:val="FontStyle15"/>
              </w:rPr>
              <w:t>Срок исполнения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99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6"/>
              <w:widowControl/>
              <w:spacing w:line="240" w:lineRule="auto"/>
              <w:jc w:val="left"/>
              <w:rPr>
                <w:rStyle w:val="FontStyle15"/>
              </w:rPr>
            </w:pPr>
            <w:r>
              <w:rPr>
                <w:rStyle w:val="FontStyle15"/>
              </w:rPr>
              <w:t>1                                     2                                                3                       4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99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6"/>
              <w:widowControl/>
              <w:spacing w:line="240" w:lineRule="auto"/>
              <w:ind w:left="3600"/>
              <w:jc w:val="left"/>
              <w:rPr>
                <w:rStyle w:val="FontStyle15"/>
              </w:rPr>
            </w:pPr>
            <w:r>
              <w:rPr>
                <w:rStyle w:val="FontStyle15"/>
              </w:rPr>
              <w:t>I. Общие мероприятия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right"/>
              <w:rPr>
                <w:rStyle w:val="FontStyle17"/>
              </w:rPr>
            </w:pPr>
            <w:r>
              <w:rPr>
                <w:rStyle w:val="FontStyle17"/>
              </w:rPr>
              <w:t>1.1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Подвести итоги работы административ</w:t>
            </w:r>
            <w:r>
              <w:rPr>
                <w:rStyle w:val="FontStyle17"/>
              </w:rPr>
              <w:t>ной коллегии за 2011 год. Результаты рассмотреть на совещании судей коллегии, помощников судей и секретарей судебного заседания.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336" w:lineRule="exact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Сиваракша В.И. Ахметзянова В.А.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февраль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right"/>
              <w:rPr>
                <w:rStyle w:val="FontStyle17"/>
              </w:rPr>
            </w:pPr>
            <w:r>
              <w:rPr>
                <w:rStyle w:val="FontStyle17"/>
              </w:rPr>
              <w:t>1.2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Проводить еженедельные совещания с судьями административной коллегии и п</w:t>
            </w:r>
            <w:r>
              <w:rPr>
                <w:rStyle w:val="FontStyle17"/>
              </w:rPr>
              <w:t>омощниками судей с целью изучения изменений законодательства и судебной практики, анализа причин отмен (изменения) судебных актов.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Сиваракша В.И.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278" w:lineRule="exact"/>
              <w:rPr>
                <w:rStyle w:val="FontStyle17"/>
              </w:rPr>
            </w:pPr>
            <w:r>
              <w:rPr>
                <w:rStyle w:val="FontStyle17"/>
              </w:rPr>
              <w:t>еженедельно 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right"/>
              <w:rPr>
                <w:rStyle w:val="FontStyle17"/>
              </w:rPr>
            </w:pPr>
            <w:r>
              <w:rPr>
                <w:rStyle w:val="FontStyle17"/>
              </w:rPr>
              <w:t>1.3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8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 xml:space="preserve">Провести совещание в гражданской коллегии по итогам работы в 2011 году и </w:t>
            </w:r>
            <w:r>
              <w:rPr>
                <w:rStyle w:val="FontStyle17"/>
              </w:rPr>
              <w:t>задачам на первое полугодие 2012 года.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336" w:lineRule="exact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Анисимова С.И. Зензин С.В.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341" w:lineRule="exact"/>
              <w:rPr>
                <w:rStyle w:val="FontStyle17"/>
              </w:rPr>
            </w:pPr>
            <w:r>
              <w:rPr>
                <w:rStyle w:val="FontStyle17"/>
              </w:rPr>
              <w:t>январь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99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6"/>
              <w:widowControl/>
              <w:spacing w:line="240" w:lineRule="auto"/>
              <w:ind w:left="1728"/>
              <w:jc w:val="left"/>
              <w:rPr>
                <w:rStyle w:val="FontStyle15"/>
              </w:rPr>
            </w:pPr>
            <w:r>
              <w:rPr>
                <w:rStyle w:val="FontStyle15"/>
              </w:rPr>
              <w:t>II. Президиум Арбитражного суда Оренбургской области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right"/>
              <w:rPr>
                <w:rStyle w:val="FontStyle17"/>
              </w:rPr>
            </w:pPr>
            <w:r>
              <w:rPr>
                <w:rStyle w:val="FontStyle17"/>
              </w:rPr>
              <w:t>2.1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83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Рассмотреть итоги работы арбитражного суда за 2011 год.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Чердинцева Г.В.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278" w:lineRule="exact"/>
              <w:rPr>
                <w:rStyle w:val="FontStyle17"/>
              </w:rPr>
            </w:pPr>
            <w:r>
              <w:rPr>
                <w:rStyle w:val="FontStyle17"/>
              </w:rPr>
              <w:t>I квартал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right"/>
              <w:rPr>
                <w:rStyle w:val="FontStyle17"/>
              </w:rPr>
            </w:pPr>
            <w:r>
              <w:rPr>
                <w:rStyle w:val="FontStyle17"/>
              </w:rPr>
              <w:t>2.2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Утвердить план пр</w:t>
            </w:r>
            <w:r>
              <w:rPr>
                <w:rStyle w:val="FontStyle17"/>
              </w:rPr>
              <w:t>оведения мероприятия, посвященного празднованию 20-летия со дня образования Арбитражного суда Оренбургской области.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278" w:lineRule="exact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Члены Президиума суда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341" w:lineRule="exact"/>
              <w:rPr>
                <w:rStyle w:val="FontStyle17"/>
              </w:rPr>
            </w:pPr>
            <w:r>
              <w:rPr>
                <w:rStyle w:val="FontStyle17"/>
              </w:rPr>
              <w:t>февраль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right"/>
              <w:rPr>
                <w:rStyle w:val="FontStyle17"/>
              </w:rPr>
            </w:pPr>
            <w:r>
              <w:rPr>
                <w:rStyle w:val="FontStyle17"/>
              </w:rPr>
              <w:t>2.3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4" w:lineRule="exact"/>
              <w:ind w:firstLine="5"/>
              <w:rPr>
                <w:rStyle w:val="FontStyle17"/>
              </w:rPr>
            </w:pPr>
            <w:r>
              <w:rPr>
                <w:rStyle w:val="FontStyle17"/>
              </w:rPr>
              <w:t>Обобщить состояние работы в суде по деятельности со средствами массовой информации.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 xml:space="preserve">Чердинцева </w:t>
            </w:r>
            <w:r>
              <w:rPr>
                <w:rStyle w:val="FontStyle17"/>
              </w:rPr>
              <w:t>Г.В.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341" w:lineRule="exact"/>
              <w:rPr>
                <w:rStyle w:val="FontStyle17"/>
              </w:rPr>
            </w:pPr>
            <w:r>
              <w:rPr>
                <w:rStyle w:val="FontStyle17"/>
              </w:rPr>
              <w:t>март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right"/>
              <w:rPr>
                <w:rStyle w:val="FontStyle17"/>
              </w:rPr>
            </w:pPr>
            <w:r>
              <w:rPr>
                <w:rStyle w:val="FontStyle17"/>
              </w:rPr>
              <w:t>2.4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4" w:lineRule="exact"/>
              <w:ind w:firstLine="5"/>
              <w:rPr>
                <w:rStyle w:val="FontStyle17"/>
              </w:rPr>
            </w:pPr>
            <w:r>
              <w:rPr>
                <w:rStyle w:val="FontStyle17"/>
              </w:rPr>
              <w:t>Обобщить состояние работы в суде по наполняемости сайта Арбитражного суда Оренбургской области.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Сиваракша В.И.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апрель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right"/>
              <w:rPr>
                <w:rStyle w:val="FontStyle17"/>
              </w:rPr>
            </w:pPr>
            <w:r>
              <w:rPr>
                <w:rStyle w:val="FontStyle17"/>
              </w:rPr>
              <w:t>2.5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Вынести на рассмотрение президиума суда анализ отмененных или измененных судебных актов в 2011 год</w:t>
            </w:r>
            <w:r>
              <w:rPr>
                <w:rStyle w:val="FontStyle17"/>
              </w:rPr>
              <w:t>у в связи с нарушением норм АПК РФ. Разработать рекомендации.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336" w:lineRule="exact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Миллер И.Э. Сиваракша В.И.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ind w:left="206"/>
              <w:rPr>
                <w:rStyle w:val="FontStyle17"/>
              </w:rPr>
            </w:pPr>
            <w:r>
              <w:rPr>
                <w:rStyle w:val="FontStyle17"/>
              </w:rPr>
              <w:t>май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99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3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III. Совершенствование законодательства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3.1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4" w:lineRule="exact"/>
              <w:ind w:left="19" w:hanging="19"/>
              <w:rPr>
                <w:rStyle w:val="FontStyle17"/>
              </w:rPr>
            </w:pPr>
            <w:r>
              <w:rPr>
                <w:rStyle w:val="FontStyle17"/>
              </w:rPr>
              <w:t>Принять участие в работе над проектами федеральных законов и подготовить предложения о внесении изменений и</w:t>
            </w:r>
            <w:r>
              <w:rPr>
                <w:rStyle w:val="FontStyle17"/>
              </w:rPr>
              <w:t xml:space="preserve"> дополнений в действующее законодательство согласно плану работы Высшего Арбитражного Суда Российской Федерации.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Все судьи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278" w:lineRule="exact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3.2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4" w:lineRule="exact"/>
              <w:ind w:left="19" w:hanging="19"/>
              <w:rPr>
                <w:rStyle w:val="FontStyle17"/>
              </w:rPr>
            </w:pPr>
            <w:r>
              <w:rPr>
                <w:rStyle w:val="FontStyle17"/>
              </w:rPr>
              <w:t xml:space="preserve">Принять участие в заседаниях Координационного </w:t>
            </w:r>
            <w:r>
              <w:rPr>
                <w:rStyle w:val="FontStyle17"/>
              </w:rPr>
              <w:lastRenderedPageBreak/>
              <w:t>совета по взаимодействию органов власти при рассмотрении вопро</w:t>
            </w:r>
            <w:r>
              <w:rPr>
                <w:rStyle w:val="FontStyle17"/>
              </w:rPr>
              <w:t>сов о банкротстве предприятий и противодействии незаконному переделу собственности на территории Оренбургской области.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lastRenderedPageBreak/>
              <w:t>Дмитриенко Т.А.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278" w:lineRule="exact"/>
              <w:rPr>
                <w:rStyle w:val="FontStyle17"/>
              </w:rPr>
            </w:pPr>
            <w:r>
              <w:rPr>
                <w:rStyle w:val="FontStyle17"/>
              </w:rPr>
              <w:t xml:space="preserve">в течение </w:t>
            </w:r>
            <w:r>
              <w:rPr>
                <w:rStyle w:val="FontStyle17"/>
              </w:rPr>
              <w:lastRenderedPageBreak/>
              <w:t>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99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3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lastRenderedPageBreak/>
              <w:t>IV. Обобщение судебной практики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4.1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4" w:lineRule="exact"/>
              <w:ind w:left="19" w:hanging="19"/>
              <w:rPr>
                <w:rStyle w:val="FontStyle17"/>
              </w:rPr>
            </w:pPr>
            <w:r>
              <w:rPr>
                <w:rStyle w:val="FontStyle17"/>
              </w:rPr>
              <w:t>Подготовить обобщение практики по взысканию судебных расходов п</w:t>
            </w:r>
            <w:r>
              <w:rPr>
                <w:rStyle w:val="FontStyle17"/>
              </w:rPr>
              <w:t>о делам, рассмотренным административной коллегией в 2011 году.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331" w:lineRule="exact"/>
              <w:ind w:left="5" w:hanging="5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Цыпкина Е.Г. Евдокимова Е.В.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март 2012</w:t>
            </w:r>
          </w:p>
          <w:p w:rsidR="00000000" w:rsidRDefault="000748B6">
            <w:pPr>
              <w:pStyle w:val="Style7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4.2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4" w:lineRule="exact"/>
              <w:ind w:left="10" w:hanging="10"/>
              <w:rPr>
                <w:rStyle w:val="FontStyle17"/>
              </w:rPr>
            </w:pPr>
            <w:r>
              <w:rPr>
                <w:rStyle w:val="FontStyle17"/>
              </w:rPr>
              <w:t>Организовать и провести круглый стол с Управлением ФССП России по Оренбургской области по вопросам правоприменения Федерального закона от</w:t>
            </w:r>
            <w:r>
              <w:rPr>
                <w:rStyle w:val="FontStyle17"/>
              </w:rPr>
              <w:t xml:space="preserve"> 02.10.2007 № 229-ФЗ «Об исполнительном производстве».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8" w:lineRule="exact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Александров А.А. Ларькин В.В.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февраль</w:t>
            </w:r>
          </w:p>
          <w:p w:rsidR="00000000" w:rsidRDefault="000748B6">
            <w:pPr>
              <w:pStyle w:val="Style7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4.3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4" w:lineRule="exact"/>
              <w:ind w:left="10" w:hanging="10"/>
              <w:rPr>
                <w:rStyle w:val="FontStyle17"/>
              </w:rPr>
            </w:pPr>
            <w:r>
              <w:rPr>
                <w:rStyle w:val="FontStyle17"/>
              </w:rPr>
              <w:t>Организовать и провести круглый стол с Оренбургской таможней по вопросам правоприменения Таможенного кодекса Таможенного союза и Федерального закона</w:t>
            </w:r>
            <w:r>
              <w:rPr>
                <w:rStyle w:val="FontStyle17"/>
              </w:rPr>
              <w:t xml:space="preserve"> от 27.11.2010 № 311-ФЗ «О таможенном регулировании в Российской Федерации».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4" w:lineRule="exact"/>
              <w:ind w:left="5" w:hanging="5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Шабанова Т.В. Советова В.Ф.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апрель</w:t>
            </w:r>
          </w:p>
          <w:p w:rsidR="00000000" w:rsidRDefault="000748B6">
            <w:pPr>
              <w:pStyle w:val="Style7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4.4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4" w:lineRule="exact"/>
              <w:ind w:firstLine="14"/>
              <w:rPr>
                <w:rStyle w:val="FontStyle17"/>
              </w:rPr>
            </w:pPr>
            <w:r>
              <w:rPr>
                <w:rStyle w:val="FontStyle17"/>
              </w:rPr>
              <w:t>Подготовить обобщение практики применения законодательства при рассмотрении в рамках дел о несостоятельности (банкротстве) споров</w:t>
            </w:r>
            <w:r>
              <w:rPr>
                <w:rStyle w:val="FontStyle17"/>
              </w:rPr>
              <w:t xml:space="preserve"> о признании сделок недействительными. Внести предложения.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336" w:lineRule="exact"/>
              <w:ind w:left="5" w:hanging="5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Кузахметова О.Р. Лисовская Е.В.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февраль</w:t>
            </w:r>
          </w:p>
          <w:p w:rsidR="00000000" w:rsidRDefault="000748B6">
            <w:pPr>
              <w:pStyle w:val="Style7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4.5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8" w:lineRule="exact"/>
              <w:ind w:firstLine="24"/>
              <w:rPr>
                <w:rStyle w:val="FontStyle17"/>
              </w:rPr>
            </w:pPr>
            <w:r>
              <w:rPr>
                <w:rStyle w:val="FontStyle17"/>
              </w:rPr>
              <w:t>Обобщить судебную практику рассмотрения споров, связанных с заключением и исполнением договоров аренды, внести предложения.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341" w:lineRule="exact"/>
              <w:ind w:firstLine="5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Федоренко А.Г. Шир</w:t>
            </w:r>
            <w:r>
              <w:rPr>
                <w:rStyle w:val="FontStyle17"/>
              </w:rPr>
              <w:t>нина М.Н.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341" w:lineRule="exact"/>
              <w:rPr>
                <w:rStyle w:val="FontStyle17"/>
              </w:rPr>
            </w:pPr>
            <w:r>
              <w:rPr>
                <w:rStyle w:val="FontStyle17"/>
              </w:rPr>
              <w:t>март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4.6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4" w:lineRule="exact"/>
              <w:ind w:firstLine="24"/>
              <w:rPr>
                <w:rStyle w:val="FontStyle17"/>
              </w:rPr>
            </w:pPr>
            <w:r>
              <w:rPr>
                <w:rStyle w:val="FontStyle17"/>
              </w:rPr>
              <w:t>Обобщить практику применения законодательства и рассмотрения споров, связанных со страхованием. Внести предложения.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341" w:lineRule="exact"/>
              <w:ind w:left="5" w:hanging="5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Гильмутдинов В.Р. Зарубина Т.И.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341" w:lineRule="exact"/>
              <w:rPr>
                <w:rStyle w:val="FontStyle17"/>
              </w:rPr>
            </w:pPr>
            <w:r>
              <w:rPr>
                <w:rStyle w:val="FontStyle17"/>
              </w:rPr>
              <w:t>апрель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4.7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8" w:lineRule="exact"/>
              <w:ind w:firstLine="24"/>
              <w:rPr>
                <w:rStyle w:val="FontStyle17"/>
              </w:rPr>
            </w:pPr>
            <w:r>
              <w:rPr>
                <w:rStyle w:val="FontStyle17"/>
              </w:rPr>
              <w:t>Обобщить практику рассмотрения споров, связанных с приме</w:t>
            </w:r>
            <w:r>
              <w:rPr>
                <w:rStyle w:val="FontStyle17"/>
              </w:rPr>
              <w:t>нением земельного законодательства.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331" w:lineRule="exact"/>
              <w:ind w:left="5" w:hanging="5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Бабина О.Е. Коновалов И.В.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341" w:lineRule="exact"/>
              <w:rPr>
                <w:rStyle w:val="FontStyle17"/>
              </w:rPr>
            </w:pPr>
            <w:r>
              <w:rPr>
                <w:rStyle w:val="FontStyle17"/>
              </w:rPr>
              <w:t>май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4.8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4" w:lineRule="exact"/>
              <w:ind w:firstLine="14"/>
              <w:rPr>
                <w:rStyle w:val="FontStyle17"/>
              </w:rPr>
            </w:pPr>
            <w:r>
              <w:rPr>
                <w:rStyle w:val="FontStyle17"/>
              </w:rPr>
              <w:t>Провести мониторинг приостановленных судебных дел по состоянию на 01.04.2012 года. Результаты обсудить на оперативном совещании судей.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8" w:lineRule="exact"/>
              <w:ind w:left="5" w:hanging="5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Председатели судебных составов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апрель</w:t>
            </w:r>
            <w:r>
              <w:rPr>
                <w:rStyle w:val="FontStyle17"/>
              </w:rPr>
              <w:t xml:space="preserve">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4.9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ind w:firstLine="24"/>
              <w:jc w:val="both"/>
              <w:rPr>
                <w:rStyle w:val="FontStyle17"/>
              </w:rPr>
            </w:pPr>
            <w:r>
              <w:rPr>
                <w:rStyle w:val="FontStyle17"/>
              </w:rPr>
              <w:t>Провести обсуждение результатов анализа причин отмены, изменения судебных актов в апелляционной и кассационной инстанциях.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Анисимова С.И. Председатели судебных составов Зензин С.В.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278" w:lineRule="exact"/>
              <w:rPr>
                <w:rStyle w:val="FontStyle17"/>
              </w:rPr>
            </w:pPr>
            <w:r>
              <w:rPr>
                <w:rStyle w:val="FontStyle17"/>
              </w:rPr>
              <w:t>еженедельно 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4.10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ind w:left="10" w:hanging="10"/>
              <w:jc w:val="both"/>
              <w:rPr>
                <w:rStyle w:val="FontStyle17"/>
              </w:rPr>
            </w:pPr>
            <w:r>
              <w:rPr>
                <w:rStyle w:val="FontStyle17"/>
              </w:rPr>
              <w:t>Подготовить публикаци</w:t>
            </w:r>
            <w:r>
              <w:rPr>
                <w:rStyle w:val="FontStyle17"/>
              </w:rPr>
              <w:t>и в средствах массовой информации по вопросам практики применения норм материального и процессуального права.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Все судьи, помощники судей, Абдулов М.К.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278" w:lineRule="exact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4.11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ind w:left="10" w:hanging="10"/>
              <w:jc w:val="both"/>
              <w:rPr>
                <w:rStyle w:val="FontStyle17"/>
              </w:rPr>
            </w:pPr>
            <w:r>
              <w:rPr>
                <w:rStyle w:val="FontStyle17"/>
              </w:rPr>
              <w:t>Принять участие в подготовке проектов Постановлений Президиума 18 ААС, ФАС УО п</w:t>
            </w:r>
            <w:r>
              <w:rPr>
                <w:rStyle w:val="FontStyle17"/>
              </w:rPr>
              <w:t>о вопросам материального, процессуального права.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Все судьи</w:t>
            </w:r>
          </w:p>
          <w:p w:rsidR="00000000" w:rsidRDefault="000748B6">
            <w:pPr>
              <w:pStyle w:val="Style9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гражданской</w:t>
            </w:r>
          </w:p>
          <w:p w:rsidR="00000000" w:rsidRDefault="000748B6">
            <w:pPr>
              <w:pStyle w:val="Style9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коллегии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278" w:lineRule="exact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4.12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274" w:lineRule="exact"/>
              <w:jc w:val="both"/>
              <w:rPr>
                <w:rStyle w:val="FontStyle17"/>
              </w:rPr>
            </w:pPr>
            <w:r>
              <w:rPr>
                <w:rStyle w:val="FontStyle17"/>
              </w:rPr>
              <w:t>Обсуждение Постановлений Пленума ВАС РФ и Информационных писем ВАС РФ по отдельному поручению председателя коллегии.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Все судьи</w:t>
            </w:r>
          </w:p>
          <w:p w:rsidR="00000000" w:rsidRDefault="000748B6">
            <w:pPr>
              <w:pStyle w:val="Style9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гражданской</w:t>
            </w:r>
          </w:p>
          <w:p w:rsidR="00000000" w:rsidRDefault="000748B6">
            <w:pPr>
              <w:pStyle w:val="Style9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коллегии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278" w:lineRule="exact"/>
              <w:rPr>
                <w:rStyle w:val="FontStyle17"/>
              </w:rPr>
            </w:pPr>
            <w:r>
              <w:rPr>
                <w:rStyle w:val="FontStyle17"/>
              </w:rPr>
              <w:t xml:space="preserve">в </w:t>
            </w:r>
            <w:r>
              <w:rPr>
                <w:rStyle w:val="FontStyle17"/>
              </w:rPr>
              <w:t>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99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3"/>
              <w:widowControl/>
              <w:spacing w:line="240" w:lineRule="auto"/>
              <w:ind w:left="1200"/>
              <w:jc w:val="left"/>
              <w:rPr>
                <w:rStyle w:val="FontStyle15"/>
              </w:rPr>
            </w:pPr>
            <w:r>
              <w:rPr>
                <w:rStyle w:val="FontStyle15"/>
              </w:rPr>
              <w:t>V. Организационное обеспечение деятельности арбитражного суда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5.1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ind w:left="10" w:hanging="10"/>
              <w:jc w:val="both"/>
              <w:rPr>
                <w:rStyle w:val="FontStyle17"/>
              </w:rPr>
            </w:pPr>
            <w:r>
              <w:rPr>
                <w:rStyle w:val="FontStyle17"/>
              </w:rPr>
              <w:t>Подготовить информацию о состоянии исполнительской дисциплины в арбитражном суде по выполнению плановых мероприятий.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ind w:firstLine="5"/>
              <w:rPr>
                <w:rStyle w:val="FontStyle17"/>
              </w:rPr>
            </w:pPr>
            <w:r>
              <w:rPr>
                <w:rStyle w:val="FontStyle17"/>
              </w:rPr>
              <w:t>Секретариат председателя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278" w:lineRule="exact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5.2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8" w:lineRule="exact"/>
              <w:ind w:left="10" w:hanging="10"/>
              <w:rPr>
                <w:rStyle w:val="FontStyle17"/>
              </w:rPr>
            </w:pPr>
            <w:r>
              <w:rPr>
                <w:rStyle w:val="FontStyle17"/>
              </w:rPr>
              <w:t>Про</w:t>
            </w:r>
            <w:r>
              <w:rPr>
                <w:rStyle w:val="FontStyle17"/>
              </w:rPr>
              <w:t>анализировать заявления, жалобы и обращения организаций и граждан на действия судей и работников аппарата арбитражного суда за 2011 год.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341" w:lineRule="exact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Анисимова С.И. Сиваракша В.И.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май 2012</w:t>
            </w:r>
          </w:p>
          <w:p w:rsidR="00000000" w:rsidRDefault="000748B6">
            <w:pPr>
              <w:pStyle w:val="Style9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5.3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274" w:lineRule="exact"/>
              <w:jc w:val="both"/>
              <w:rPr>
                <w:rStyle w:val="FontStyle17"/>
              </w:rPr>
            </w:pPr>
            <w:r>
              <w:rPr>
                <w:rStyle w:val="FontStyle17"/>
              </w:rPr>
              <w:t>Проанализировать в судебных составах:</w:t>
            </w:r>
          </w:p>
          <w:p w:rsidR="00000000" w:rsidRDefault="000748B6">
            <w:pPr>
              <w:pStyle w:val="Style10"/>
              <w:widowControl/>
              <w:tabs>
                <w:tab w:val="left" w:pos="509"/>
              </w:tabs>
              <w:rPr>
                <w:rStyle w:val="FontStyle17"/>
              </w:rPr>
            </w:pPr>
            <w:r>
              <w:rPr>
                <w:rStyle w:val="FontStyle17"/>
              </w:rPr>
              <w:lastRenderedPageBreak/>
              <w:t>а)</w:t>
            </w:r>
            <w:r>
              <w:rPr>
                <w:rStyle w:val="FontStyle17"/>
                <w:sz w:val="20"/>
                <w:szCs w:val="20"/>
              </w:rPr>
              <w:tab/>
            </w:r>
            <w:r>
              <w:rPr>
                <w:rStyle w:val="FontStyle17"/>
              </w:rPr>
              <w:t>процессуальные сроки рассмотр</w:t>
            </w:r>
            <w:r>
              <w:rPr>
                <w:rStyle w:val="FontStyle17"/>
              </w:rPr>
              <w:t>ения дел (в</w:t>
            </w:r>
            <w:r>
              <w:rPr>
                <w:rStyle w:val="FontStyle17"/>
              </w:rPr>
              <w:br/>
              <w:t>случае выявления нарушений - указать причины);</w:t>
            </w:r>
          </w:p>
          <w:p w:rsidR="00000000" w:rsidRDefault="000748B6">
            <w:pPr>
              <w:pStyle w:val="Style10"/>
              <w:widowControl/>
              <w:tabs>
                <w:tab w:val="left" w:pos="509"/>
              </w:tabs>
              <w:rPr>
                <w:rStyle w:val="FontStyle17"/>
              </w:rPr>
            </w:pPr>
            <w:r>
              <w:rPr>
                <w:rStyle w:val="FontStyle17"/>
              </w:rPr>
              <w:t>б)</w:t>
            </w:r>
            <w:r>
              <w:rPr>
                <w:rStyle w:val="FontStyle17"/>
                <w:sz w:val="20"/>
                <w:szCs w:val="20"/>
              </w:rPr>
              <w:tab/>
            </w:r>
            <w:r>
              <w:rPr>
                <w:rStyle w:val="FontStyle17"/>
              </w:rPr>
              <w:t>своевременность принятия судьями дел к</w:t>
            </w:r>
            <w:r>
              <w:rPr>
                <w:rStyle w:val="FontStyle17"/>
              </w:rPr>
              <w:br/>
              <w:t>производству, рассылки определений, решений,</w:t>
            </w:r>
            <w:r>
              <w:rPr>
                <w:rStyle w:val="FontStyle17"/>
              </w:rPr>
              <w:br/>
              <w:t>выдачи исполнительных листов;</w:t>
            </w:r>
          </w:p>
          <w:p w:rsidR="00000000" w:rsidRDefault="000748B6">
            <w:pPr>
              <w:pStyle w:val="Style10"/>
              <w:widowControl/>
              <w:tabs>
                <w:tab w:val="left" w:pos="509"/>
              </w:tabs>
              <w:rPr>
                <w:rStyle w:val="FontStyle17"/>
              </w:rPr>
            </w:pPr>
            <w:r>
              <w:rPr>
                <w:rStyle w:val="FontStyle17"/>
              </w:rPr>
              <w:t>в)</w:t>
            </w:r>
            <w:r>
              <w:rPr>
                <w:rStyle w:val="FontStyle17"/>
                <w:sz w:val="20"/>
                <w:szCs w:val="20"/>
              </w:rPr>
              <w:tab/>
            </w:r>
            <w:r>
              <w:rPr>
                <w:rStyle w:val="FontStyle17"/>
              </w:rPr>
              <w:t>приостановление производств по делам,</w:t>
            </w:r>
            <w:r>
              <w:rPr>
                <w:rStyle w:val="FontStyle17"/>
              </w:rPr>
              <w:br/>
              <w:t>причины обжалования определений о</w:t>
            </w:r>
            <w:r>
              <w:rPr>
                <w:rStyle w:val="FontStyle17"/>
              </w:rPr>
              <w:br/>
              <w:t>приос</w:t>
            </w:r>
            <w:r>
              <w:rPr>
                <w:rStyle w:val="FontStyle17"/>
              </w:rPr>
              <w:t>тановлений производств по делам;</w:t>
            </w:r>
          </w:p>
          <w:p w:rsidR="00000000" w:rsidRDefault="000748B6">
            <w:pPr>
              <w:pStyle w:val="Style10"/>
              <w:widowControl/>
              <w:tabs>
                <w:tab w:val="left" w:pos="355"/>
              </w:tabs>
              <w:ind w:firstLine="10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г)</w:t>
            </w:r>
            <w:r>
              <w:rPr>
                <w:rStyle w:val="FontStyle17"/>
                <w:sz w:val="20"/>
                <w:szCs w:val="20"/>
              </w:rPr>
              <w:tab/>
            </w:r>
            <w:r>
              <w:rPr>
                <w:rStyle w:val="FontStyle17"/>
              </w:rPr>
              <w:t>продление сроков рассмотрения дел.</w:t>
            </w:r>
            <w:r>
              <w:rPr>
                <w:rStyle w:val="FontStyle17"/>
              </w:rPr>
              <w:br/>
              <w:t>Результаты анализа обсудить на оперативном</w:t>
            </w:r>
            <w:r>
              <w:rPr>
                <w:rStyle w:val="FontStyle17"/>
              </w:rPr>
              <w:br/>
              <w:t>совещании судей.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8" w:lineRule="exact"/>
              <w:ind w:left="5" w:hanging="5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lastRenderedPageBreak/>
              <w:t xml:space="preserve">Председатели </w:t>
            </w:r>
            <w:r>
              <w:rPr>
                <w:rStyle w:val="FontStyle17"/>
              </w:rPr>
              <w:lastRenderedPageBreak/>
              <w:t>судебных составов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278" w:lineRule="exact"/>
              <w:rPr>
                <w:rStyle w:val="FontStyle17"/>
              </w:rPr>
            </w:pPr>
            <w:r>
              <w:rPr>
                <w:rStyle w:val="FontStyle17"/>
              </w:rPr>
              <w:lastRenderedPageBreak/>
              <w:t xml:space="preserve">в течение </w:t>
            </w:r>
            <w:r>
              <w:rPr>
                <w:rStyle w:val="FontStyle17"/>
              </w:rPr>
              <w:lastRenderedPageBreak/>
              <w:t>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lastRenderedPageBreak/>
              <w:t>5.4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4" w:lineRule="exact"/>
              <w:ind w:left="10" w:hanging="10"/>
              <w:rPr>
                <w:rStyle w:val="FontStyle17"/>
              </w:rPr>
            </w:pPr>
            <w:r>
              <w:rPr>
                <w:rStyle w:val="FontStyle17"/>
              </w:rPr>
              <w:t>Продолжить работу по формированию списка арбитражных заседателей суда</w:t>
            </w:r>
            <w:r>
              <w:rPr>
                <w:rStyle w:val="FontStyle17"/>
              </w:rPr>
              <w:t>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331" w:lineRule="exact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Анисимова С.И. Зензин С.В.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5.5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8" w:lineRule="exact"/>
              <w:ind w:left="10" w:hanging="10"/>
              <w:rPr>
                <w:rStyle w:val="FontStyle17"/>
              </w:rPr>
            </w:pPr>
            <w:r>
              <w:rPr>
                <w:rStyle w:val="FontStyle17"/>
              </w:rPr>
              <w:t>Провести проверку качества изложения судебных актов впервые назначенными судьями первого судебного состава.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336" w:lineRule="exact"/>
              <w:ind w:left="5" w:hanging="5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Бабердина Е.Г. Борисова Е.М.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322" w:lineRule="exact"/>
              <w:ind w:left="206"/>
              <w:rPr>
                <w:rStyle w:val="FontStyle17"/>
              </w:rPr>
            </w:pPr>
            <w:r>
              <w:rPr>
                <w:rStyle w:val="FontStyle17"/>
              </w:rPr>
              <w:t>май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5.6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4" w:lineRule="exact"/>
              <w:ind w:left="10" w:hanging="10"/>
              <w:rPr>
                <w:rStyle w:val="FontStyle17"/>
              </w:rPr>
            </w:pPr>
            <w:r>
              <w:rPr>
                <w:rStyle w:val="FontStyle17"/>
              </w:rPr>
              <w:t>Принимать участие в научных семинарах и конфер</w:t>
            </w:r>
            <w:r>
              <w:rPr>
                <w:rStyle w:val="FontStyle17"/>
              </w:rPr>
              <w:t>енциях, организуемых высшими учебными заведениями.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8" w:lineRule="exact"/>
              <w:ind w:left="5" w:hanging="5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Все судьи и помощники судей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278" w:lineRule="exact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5.7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4" w:lineRule="exact"/>
              <w:ind w:left="10" w:hanging="10"/>
              <w:rPr>
                <w:rStyle w:val="FontStyle17"/>
              </w:rPr>
            </w:pPr>
            <w:r>
              <w:rPr>
                <w:rStyle w:val="FontStyle17"/>
              </w:rPr>
              <w:t>Принимать участие в совещаниях и круглых столах, организуемых Управлением ФНС России по Оренбургской области, Управлением ФАС России по Оренбургской обл</w:t>
            </w:r>
            <w:r>
              <w:rPr>
                <w:rStyle w:val="FontStyle17"/>
              </w:rPr>
              <w:t>асти, Управлением Росреестра по Оренбургской области, Оренбургской таможней, Прокуратурой Оренбургской области, УВД по Оренбургской области.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Судьи и</w:t>
            </w:r>
          </w:p>
          <w:p w:rsidR="00000000" w:rsidRDefault="000748B6">
            <w:pPr>
              <w:pStyle w:val="Style9"/>
              <w:widowControl/>
              <w:spacing w:line="274" w:lineRule="exact"/>
              <w:ind w:firstLine="5"/>
              <w:rPr>
                <w:rStyle w:val="FontStyle17"/>
              </w:rPr>
            </w:pPr>
            <w:r>
              <w:rPr>
                <w:rStyle w:val="FontStyle17"/>
              </w:rPr>
              <w:t>помощники судей по направлению председателя административной коллегии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278" w:lineRule="exact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5.8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8" w:lineRule="exact"/>
              <w:ind w:left="19" w:hanging="19"/>
              <w:rPr>
                <w:rStyle w:val="FontStyle17"/>
              </w:rPr>
            </w:pPr>
            <w:r>
              <w:rPr>
                <w:rStyle w:val="FontStyle17"/>
              </w:rPr>
              <w:t>Подвести ито</w:t>
            </w:r>
            <w:r>
              <w:rPr>
                <w:rStyle w:val="FontStyle17"/>
              </w:rPr>
              <w:t>ги работы отдела делопроизводства за второе полугодие 2011 года.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Каширская Л.И. Никулина М.В. Самарская М.Я.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январь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5.9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Продолжить работу по изучению инструкции по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Каширская Л.И.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в течение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0748B6">
            <w:pPr>
              <w:pStyle w:val="Style11"/>
              <w:widowControl/>
            </w:pPr>
          </w:p>
        </w:tc>
        <w:tc>
          <w:tcPr>
            <w:tcW w:w="53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делопроизводству в арбитражном суде с вновь</w:t>
            </w:r>
          </w:p>
        </w:tc>
        <w:tc>
          <w:tcPr>
            <w:tcW w:w="2270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Никулина М</w:t>
            </w:r>
            <w:r>
              <w:rPr>
                <w:rStyle w:val="FontStyle17"/>
              </w:rPr>
              <w:t>.В.</w:t>
            </w:r>
          </w:p>
        </w:tc>
        <w:tc>
          <w:tcPr>
            <w:tcW w:w="15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0748B6">
            <w:pPr>
              <w:pStyle w:val="Style11"/>
              <w:widowControl/>
            </w:pPr>
          </w:p>
        </w:tc>
        <w:tc>
          <w:tcPr>
            <w:tcW w:w="53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принятыми секретарями судебного заседания и</w:t>
            </w:r>
          </w:p>
        </w:tc>
        <w:tc>
          <w:tcPr>
            <w:tcW w:w="227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rPr>
                <w:rStyle w:val="FontStyle17"/>
              </w:rPr>
            </w:pPr>
          </w:p>
          <w:p w:rsidR="00000000" w:rsidRDefault="000748B6">
            <w:pPr>
              <w:pStyle w:val="Style7"/>
              <w:widowControl/>
              <w:spacing w:line="240" w:lineRule="auto"/>
              <w:rPr>
                <w:rStyle w:val="FontStyle17"/>
              </w:rPr>
            </w:pPr>
          </w:p>
        </w:tc>
        <w:tc>
          <w:tcPr>
            <w:tcW w:w="15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0748B6">
            <w:pPr>
              <w:pStyle w:val="Style11"/>
              <w:widowControl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11"/>
              <w:widowControl/>
            </w:pPr>
          </w:p>
        </w:tc>
        <w:tc>
          <w:tcPr>
            <w:tcW w:w="53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ind w:right="998"/>
              <w:rPr>
                <w:rStyle w:val="FontStyle17"/>
              </w:rPr>
            </w:pPr>
            <w:r>
              <w:rPr>
                <w:rStyle w:val="FontStyle17"/>
              </w:rPr>
              <w:t>специалистами отдела делопроизводства.</w:t>
            </w:r>
          </w:p>
        </w:tc>
        <w:tc>
          <w:tcPr>
            <w:tcW w:w="22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11"/>
              <w:widowControl/>
            </w:pPr>
          </w:p>
        </w:tc>
        <w:tc>
          <w:tcPr>
            <w:tcW w:w="15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11"/>
              <w:widowControl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5.10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Провести     анализ     работы     по     ведению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Каширская Л.И.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март -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11"/>
              <w:widowControl/>
            </w:pPr>
          </w:p>
        </w:tc>
        <w:tc>
          <w:tcPr>
            <w:tcW w:w="53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делопроизводства в судебных составах (1, 2, 3, 4).</w:t>
            </w:r>
          </w:p>
        </w:tc>
        <w:tc>
          <w:tcPr>
            <w:tcW w:w="22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269" w:lineRule="exact"/>
              <w:rPr>
                <w:rStyle w:val="FontStyle17"/>
              </w:rPr>
            </w:pPr>
            <w:r>
              <w:rPr>
                <w:rStyle w:val="FontStyle17"/>
              </w:rPr>
              <w:t>Карпенко В.Г. Самар</w:t>
            </w:r>
            <w:r>
              <w:rPr>
                <w:rStyle w:val="FontStyle17"/>
              </w:rPr>
              <w:t>ская М.Я.</w:t>
            </w:r>
          </w:p>
        </w:tc>
        <w:tc>
          <w:tcPr>
            <w:tcW w:w="15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278" w:lineRule="exact"/>
              <w:rPr>
                <w:rStyle w:val="FontStyle17"/>
              </w:rPr>
            </w:pPr>
            <w:r>
              <w:rPr>
                <w:rStyle w:val="FontStyle17"/>
              </w:rPr>
              <w:t>апрель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5.11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Проанализировать      работу      по      ведению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Каширская Л.И.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май - июнь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11"/>
              <w:widowControl/>
            </w:pPr>
          </w:p>
        </w:tc>
        <w:tc>
          <w:tcPr>
            <w:tcW w:w="53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делопроизводства в судебных составах (5, 6, 7).</w:t>
            </w:r>
          </w:p>
        </w:tc>
        <w:tc>
          <w:tcPr>
            <w:tcW w:w="227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269" w:lineRule="exact"/>
              <w:rPr>
                <w:rStyle w:val="FontStyle17"/>
              </w:rPr>
            </w:pPr>
            <w:r>
              <w:rPr>
                <w:rStyle w:val="FontStyle17"/>
              </w:rPr>
              <w:t>Карпенко В.Г. Самарская М.Я.</w:t>
            </w:r>
          </w:p>
        </w:tc>
        <w:tc>
          <w:tcPr>
            <w:tcW w:w="15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5.12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8" w:lineRule="exact"/>
              <w:ind w:left="19" w:hanging="19"/>
              <w:rPr>
                <w:rStyle w:val="FontStyle17"/>
              </w:rPr>
            </w:pPr>
            <w:r>
              <w:rPr>
                <w:rStyle w:val="FontStyle17"/>
              </w:rPr>
              <w:t>Провести анализ работы по ведению делопроизводства в</w:t>
            </w:r>
            <w:r>
              <w:rPr>
                <w:rStyle w:val="FontStyle17"/>
              </w:rPr>
              <w:t xml:space="preserve"> отделе кадров и государственной службы, финансово-хозяйственном отделе арбитражного суда.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Каширская Л.И.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март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5.13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ind w:left="19" w:hanging="19"/>
              <w:jc w:val="both"/>
              <w:rPr>
                <w:rStyle w:val="FontStyle17"/>
              </w:rPr>
            </w:pPr>
            <w:r>
              <w:rPr>
                <w:rStyle w:val="FontStyle17"/>
              </w:rPr>
              <w:t>Провести анализ работы по ведению делопроизводства в отделе информатизации и связи, архиве арбитражного суда.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Каширская Л.И.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апре</w:t>
            </w:r>
            <w:r>
              <w:rPr>
                <w:rStyle w:val="FontStyle17"/>
              </w:rPr>
              <w:t>ль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5.14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4" w:lineRule="exact"/>
              <w:ind w:left="19" w:hanging="19"/>
              <w:rPr>
                <w:rStyle w:val="FontStyle17"/>
              </w:rPr>
            </w:pPr>
            <w:r>
              <w:rPr>
                <w:rStyle w:val="FontStyle17"/>
              </w:rPr>
              <w:t>Подготовить информацию о работе архива арбитражного суда по организации приема судебных дел на хранение и уничтожению дел с истекшим сроком хранения.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Самарская М.Я.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ind w:left="206"/>
              <w:rPr>
                <w:rStyle w:val="FontStyle17"/>
              </w:rPr>
            </w:pPr>
            <w:r>
              <w:rPr>
                <w:rStyle w:val="FontStyle17"/>
              </w:rPr>
              <w:t>май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5.15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83" w:lineRule="exact"/>
              <w:ind w:left="19" w:hanging="19"/>
              <w:rPr>
                <w:rStyle w:val="FontStyle17"/>
              </w:rPr>
            </w:pPr>
            <w:r>
              <w:rPr>
                <w:rStyle w:val="FontStyle17"/>
              </w:rPr>
              <w:t>Провести анализ работы экспедиции арбитражного суда.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Никулина М.В.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июнь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5.16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ind w:left="19" w:hanging="19"/>
              <w:jc w:val="both"/>
              <w:rPr>
                <w:rStyle w:val="FontStyle17"/>
              </w:rPr>
            </w:pPr>
            <w:r>
              <w:rPr>
                <w:rStyle w:val="FontStyle17"/>
              </w:rPr>
              <w:t xml:space="preserve">Подготовить и сдать бюджетный отчет за 2011год в ВАС РФ с приложениями форм и пояснительной </w:t>
            </w:r>
            <w:r>
              <w:rPr>
                <w:rStyle w:val="FontStyle17"/>
              </w:rPr>
              <w:lastRenderedPageBreak/>
              <w:t>записки.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lastRenderedPageBreak/>
              <w:t>Белоусова О.С.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до 30 января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lastRenderedPageBreak/>
              <w:t>5.17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4" w:lineRule="exact"/>
              <w:ind w:left="19" w:hanging="19"/>
              <w:rPr>
                <w:rStyle w:val="FontStyle17"/>
              </w:rPr>
            </w:pPr>
            <w:r>
              <w:rPr>
                <w:rStyle w:val="FontStyle17"/>
              </w:rPr>
              <w:t>Подготовить и сдать отчет о расходах и численности работников федеральных г</w:t>
            </w:r>
            <w:r>
              <w:rPr>
                <w:rStyle w:val="FontStyle17"/>
              </w:rPr>
              <w:t>осударственных органов, государственных органов субъектов РФ за 2011 год по форме №14.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Курлаева Т.Н.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до 30 января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5.18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Осуществить        окончательное        внедрение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Белякова Ю.А.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до 31 марта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0748B6">
            <w:pPr>
              <w:pStyle w:val="Style11"/>
              <w:widowControl/>
            </w:pPr>
          </w:p>
        </w:tc>
        <w:tc>
          <w:tcPr>
            <w:tcW w:w="538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автоматизированной   информационной   системы</w:t>
            </w:r>
          </w:p>
        </w:tc>
        <w:tc>
          <w:tcPr>
            <w:tcW w:w="2270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Кл</w:t>
            </w:r>
            <w:r>
              <w:rPr>
                <w:rStyle w:val="FontStyle17"/>
              </w:rPr>
              <w:t>етушкина Е.Е.</w:t>
            </w:r>
          </w:p>
        </w:tc>
        <w:tc>
          <w:tcPr>
            <w:tcW w:w="156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11"/>
              <w:widowControl/>
            </w:pPr>
          </w:p>
        </w:tc>
        <w:tc>
          <w:tcPr>
            <w:tcW w:w="538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4" w:lineRule="exact"/>
              <w:ind w:left="14" w:hanging="14"/>
              <w:rPr>
                <w:rStyle w:val="FontStyle17"/>
              </w:rPr>
            </w:pPr>
            <w:r>
              <w:rPr>
                <w:rStyle w:val="FontStyle17"/>
              </w:rPr>
              <w:t>«Штрихкод» (присвоение каждому объекту учета соответствующего штрихкода).</w:t>
            </w:r>
          </w:p>
        </w:tc>
        <w:tc>
          <w:tcPr>
            <w:tcW w:w="227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4" w:lineRule="exact"/>
              <w:ind w:left="14" w:hanging="14"/>
              <w:rPr>
                <w:rStyle w:val="FontStyle17"/>
              </w:rPr>
            </w:pPr>
          </w:p>
          <w:p w:rsidR="00000000" w:rsidRDefault="000748B6">
            <w:pPr>
              <w:pStyle w:val="Style7"/>
              <w:widowControl/>
              <w:spacing w:line="274" w:lineRule="exact"/>
              <w:ind w:left="14" w:hanging="14"/>
              <w:rPr>
                <w:rStyle w:val="FontStyle17"/>
              </w:rPr>
            </w:pPr>
          </w:p>
        </w:tc>
        <w:tc>
          <w:tcPr>
            <w:tcW w:w="156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11"/>
              <w:widowControl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5.19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ind w:firstLine="34"/>
              <w:jc w:val="both"/>
              <w:rPr>
                <w:rStyle w:val="FontStyle17"/>
              </w:rPr>
            </w:pPr>
            <w:r>
              <w:rPr>
                <w:rStyle w:val="FontStyle17"/>
              </w:rPr>
              <w:t>Подготовить и сдать сведения о численности, заработной плате и движении работников за 2011 год (форма № П-4).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Курлаева Т.Н.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до 15 января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5.20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8" w:lineRule="exact"/>
              <w:ind w:firstLine="34"/>
              <w:rPr>
                <w:rStyle w:val="FontStyle17"/>
              </w:rPr>
            </w:pPr>
            <w:r>
              <w:rPr>
                <w:rStyle w:val="FontStyle17"/>
              </w:rPr>
              <w:t>Подготовить и сдать сведения о численности и оплате труда работников органов государственной власти по категориям персонала (форма № 1-Т (ГМС).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Курлаева Т.Н.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до 15 января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5.21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8" w:lineRule="exact"/>
              <w:ind w:firstLine="34"/>
              <w:rPr>
                <w:rStyle w:val="FontStyle17"/>
              </w:rPr>
            </w:pPr>
            <w:r>
              <w:rPr>
                <w:rStyle w:val="FontStyle17"/>
              </w:rPr>
              <w:t>Подготовить и сдать Расчет по начисленным и уплаченным страховы</w:t>
            </w:r>
            <w:r>
              <w:rPr>
                <w:rStyle w:val="FontStyle17"/>
              </w:rPr>
              <w:t>м взносам (ф.РСВ-1 ПФР).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Курлаева Т.Н.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до 15 января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5.22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274" w:lineRule="exact"/>
              <w:ind w:firstLine="34"/>
              <w:jc w:val="both"/>
              <w:rPr>
                <w:rStyle w:val="FontStyle17"/>
              </w:rPr>
            </w:pPr>
            <w:r>
              <w:rPr>
                <w:rStyle w:val="FontStyle17"/>
              </w:rPr>
              <w:t>Подготовить и сдать отчет по персонифици</w:t>
            </w:r>
            <w:r>
              <w:rPr>
                <w:rStyle w:val="FontStyle17"/>
              </w:rPr>
              <w:softHyphen/>
              <w:t>рованному учету в Управление Пенсионного фонда РФ по Оренбургской области.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Курлаева Т.Н.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до 08 февраля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5.23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8" w:lineRule="exact"/>
              <w:ind w:left="10" w:hanging="10"/>
              <w:rPr>
                <w:rStyle w:val="FontStyle17"/>
              </w:rPr>
            </w:pPr>
            <w:r>
              <w:rPr>
                <w:rStyle w:val="FontStyle17"/>
              </w:rPr>
              <w:t xml:space="preserve">Подготовить и сдать отчет в </w:t>
            </w:r>
            <w:r>
              <w:rPr>
                <w:rStyle w:val="FontStyle17"/>
              </w:rPr>
              <w:t>Оренбургское региональное отделение Фонда социального страхования РФ (форма 4-ФСС).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Курлаева Т.Н.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до 16 января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5.24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8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Подготовить и направить в ВАС РФ отчетность по формам № К-1 и К-2.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Белоусова О.С.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278" w:lineRule="exact"/>
              <w:rPr>
                <w:rStyle w:val="FontStyle17"/>
              </w:rPr>
            </w:pPr>
            <w:r>
              <w:rPr>
                <w:rStyle w:val="FontStyle17"/>
              </w:rPr>
              <w:t>еженедель</w:t>
            </w:r>
            <w:r>
              <w:rPr>
                <w:rStyle w:val="FontStyle17"/>
              </w:rPr>
              <w:softHyphen/>
              <w:t>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5.25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Проанализировать финансово-х</w:t>
            </w:r>
            <w:r>
              <w:rPr>
                <w:rStyle w:val="FontStyle17"/>
              </w:rPr>
              <w:t>озяйственную деятельность за первое полугодие 2012 года, внести предложения в ВАС РФ по перераспределению (дополнительному выделению) лимитов бюджетных обязательств на 2012 год.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336" w:lineRule="exact"/>
              <w:ind w:firstLine="5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Белоусова О.С. Курлаева Т.Н.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5.26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8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Провести мероприятия по</w:t>
            </w:r>
            <w:r>
              <w:rPr>
                <w:rStyle w:val="FontStyle17"/>
              </w:rPr>
              <w:t xml:space="preserve"> обновлению программы «СЭД», «Парус», «БИС+» с учетом всех изменений в действующем законодательстве.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341" w:lineRule="exact"/>
              <w:ind w:firstLine="10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Леткеман Е.П. Белоусова О.С.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278" w:lineRule="exact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5.27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Провести контрольные мероприятия по:</w:t>
            </w:r>
          </w:p>
          <w:p w:rsidR="00000000" w:rsidRDefault="000748B6">
            <w:pPr>
              <w:pStyle w:val="Style10"/>
              <w:widowControl/>
              <w:tabs>
                <w:tab w:val="left" w:pos="538"/>
              </w:tabs>
              <w:ind w:firstLine="5"/>
              <w:rPr>
                <w:rStyle w:val="FontStyle17"/>
              </w:rPr>
            </w:pPr>
            <w:r>
              <w:rPr>
                <w:rStyle w:val="FontStyle17"/>
              </w:rPr>
              <w:t>а)</w:t>
            </w:r>
            <w:r>
              <w:rPr>
                <w:rStyle w:val="FontStyle17"/>
                <w:sz w:val="20"/>
                <w:szCs w:val="20"/>
              </w:rPr>
              <w:tab/>
            </w:r>
            <w:r>
              <w:rPr>
                <w:rStyle w:val="FontStyle17"/>
              </w:rPr>
              <w:t>сверке остатков денежной наличности и</w:t>
            </w:r>
            <w:r>
              <w:rPr>
                <w:rStyle w:val="FontStyle17"/>
              </w:rPr>
              <w:br/>
              <w:t xml:space="preserve">денежных документов в </w:t>
            </w:r>
            <w:r>
              <w:rPr>
                <w:rStyle w:val="FontStyle17"/>
              </w:rPr>
              <w:t>кассе;</w:t>
            </w:r>
          </w:p>
          <w:p w:rsidR="00000000" w:rsidRDefault="000748B6">
            <w:pPr>
              <w:pStyle w:val="Style10"/>
              <w:widowControl/>
              <w:tabs>
                <w:tab w:val="left" w:pos="538"/>
              </w:tabs>
              <w:rPr>
                <w:rStyle w:val="FontStyle17"/>
              </w:rPr>
            </w:pPr>
            <w:r>
              <w:rPr>
                <w:rStyle w:val="FontStyle17"/>
              </w:rPr>
              <w:t>б)</w:t>
            </w:r>
            <w:r>
              <w:rPr>
                <w:rStyle w:val="FontStyle17"/>
                <w:sz w:val="20"/>
                <w:szCs w:val="20"/>
              </w:rPr>
              <w:tab/>
            </w:r>
            <w:r>
              <w:rPr>
                <w:rStyle w:val="FontStyle17"/>
              </w:rPr>
              <w:t>сверке остатков ГСМ в соответствии с</w:t>
            </w:r>
            <w:r>
              <w:rPr>
                <w:rStyle w:val="FontStyle17"/>
              </w:rPr>
              <w:br/>
              <w:t>выданными путевыми листами;</w:t>
            </w:r>
          </w:p>
          <w:p w:rsidR="00000000" w:rsidRDefault="000748B6">
            <w:pPr>
              <w:pStyle w:val="Style10"/>
              <w:widowControl/>
              <w:tabs>
                <w:tab w:val="left" w:pos="365"/>
              </w:tabs>
              <w:rPr>
                <w:rStyle w:val="FontStyle17"/>
              </w:rPr>
            </w:pPr>
            <w:r>
              <w:rPr>
                <w:rStyle w:val="FontStyle17"/>
              </w:rPr>
              <w:t>в)</w:t>
            </w:r>
            <w:r>
              <w:rPr>
                <w:rStyle w:val="FontStyle17"/>
                <w:sz w:val="20"/>
                <w:szCs w:val="20"/>
              </w:rPr>
              <w:tab/>
            </w:r>
            <w:r>
              <w:rPr>
                <w:rStyle w:val="FontStyle17"/>
              </w:rPr>
              <w:t>снятию показаний спидометра.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331" w:lineRule="exact"/>
              <w:ind w:firstLine="48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Белоусова О.С. Клетушкина Е.Е.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5.28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8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Продолжить работу по совершенствованию и пополнению внешнего сайта и внутреннего портала арбитражного</w:t>
            </w:r>
            <w:r>
              <w:rPr>
                <w:rStyle w:val="FontStyle17"/>
              </w:rPr>
              <w:t xml:space="preserve"> суда.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336" w:lineRule="exact"/>
              <w:ind w:firstLine="48"/>
              <w:rPr>
                <w:rStyle w:val="FontStyle17"/>
              </w:rPr>
            </w:pPr>
            <w:r>
              <w:rPr>
                <w:rStyle w:val="FontStyle17"/>
              </w:rPr>
              <w:t>Петряков В.С. Дерин А.А. Абдулов М.К.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278" w:lineRule="exact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5.29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ind w:left="5" w:hanging="5"/>
              <w:jc w:val="both"/>
              <w:rPr>
                <w:rStyle w:val="FontStyle17"/>
              </w:rPr>
            </w:pPr>
            <w:r>
              <w:rPr>
                <w:rStyle w:val="FontStyle17"/>
              </w:rPr>
              <w:t>Провести работу по настройке ЦОД (Центра обработки данных) и перенос на него сервера АИС «Судопроизводство».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ind w:left="29" w:hanging="29"/>
              <w:rPr>
                <w:rStyle w:val="FontStyle17"/>
              </w:rPr>
            </w:pPr>
            <w:r>
              <w:rPr>
                <w:rStyle w:val="FontStyle17"/>
              </w:rPr>
              <w:t>Петряков В.С. Арсланов Р.Р.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июнь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5.30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8" w:lineRule="exact"/>
              <w:ind w:firstLine="5"/>
              <w:rPr>
                <w:rStyle w:val="FontStyle17"/>
              </w:rPr>
            </w:pPr>
            <w:r>
              <w:rPr>
                <w:rStyle w:val="FontStyle17"/>
              </w:rPr>
              <w:t>Осуществить внедрение систе</w:t>
            </w:r>
            <w:r>
              <w:rPr>
                <w:rStyle w:val="FontStyle17"/>
              </w:rPr>
              <w:t>мы «Электронный архив».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336" w:lineRule="exact"/>
              <w:ind w:left="29" w:hanging="29"/>
              <w:rPr>
                <w:rStyle w:val="FontStyle17"/>
              </w:rPr>
            </w:pPr>
            <w:r>
              <w:rPr>
                <w:rStyle w:val="FontStyle17"/>
              </w:rPr>
              <w:t>Горбунов С.В. Арсланов Р.Р.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5.31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ind w:left="5" w:hanging="5"/>
              <w:jc w:val="both"/>
              <w:rPr>
                <w:rStyle w:val="FontStyle17"/>
              </w:rPr>
            </w:pPr>
            <w:r>
              <w:rPr>
                <w:rStyle w:val="FontStyle17"/>
              </w:rPr>
              <w:t xml:space="preserve">Произвести очистку общедоступного сетевого ресурса </w:t>
            </w:r>
            <w:r>
              <w:rPr>
                <w:rStyle w:val="FontStyle17"/>
                <w:lang w:val="en-US"/>
              </w:rPr>
              <w:t xml:space="preserve">Share </w:t>
            </w:r>
            <w:r>
              <w:rPr>
                <w:rStyle w:val="FontStyle17"/>
              </w:rPr>
              <w:t xml:space="preserve">(сетевые папки пользователей) и </w:t>
            </w:r>
            <w:r>
              <w:rPr>
                <w:rStyle w:val="FontStyle17"/>
                <w:lang w:val="en-US"/>
              </w:rPr>
              <w:t xml:space="preserve">Prosound </w:t>
            </w:r>
            <w:r>
              <w:rPr>
                <w:rStyle w:val="FontStyle17"/>
              </w:rPr>
              <w:t>(записи заседаний) от лишних файлов.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Дерин А.А.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5.32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Продолжить меро</w:t>
            </w:r>
            <w:r>
              <w:rPr>
                <w:rStyle w:val="FontStyle17"/>
              </w:rPr>
              <w:t xml:space="preserve">приятия по оптимизации служб раздачи адресов </w:t>
            </w:r>
            <w:r>
              <w:rPr>
                <w:rStyle w:val="FontStyle17"/>
                <w:lang w:val="en-US"/>
              </w:rPr>
              <w:t xml:space="preserve">(DHCP) </w:t>
            </w:r>
            <w:r>
              <w:rPr>
                <w:rStyle w:val="FontStyle17"/>
              </w:rPr>
              <w:t xml:space="preserve">и преобразования имен </w:t>
            </w:r>
            <w:r>
              <w:rPr>
                <w:rStyle w:val="FontStyle17"/>
                <w:lang w:val="en-US"/>
              </w:rPr>
              <w:t xml:space="preserve">(DNS). </w:t>
            </w:r>
            <w:r>
              <w:rPr>
                <w:rStyle w:val="FontStyle17"/>
              </w:rPr>
              <w:t xml:space="preserve">При помощи системы «Учет компьютеров» определить </w:t>
            </w:r>
            <w:r>
              <w:rPr>
                <w:rStyle w:val="FontStyle17"/>
              </w:rPr>
              <w:lastRenderedPageBreak/>
              <w:t>неиспользованные адреса.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lastRenderedPageBreak/>
              <w:t>Горбунов С.В.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апрель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lastRenderedPageBreak/>
              <w:t>5.33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Продолжить работу по обслуживанию межэтажного и серверного обору</w:t>
            </w:r>
            <w:r>
              <w:rPr>
                <w:rStyle w:val="FontStyle17"/>
              </w:rPr>
              <w:t>дования (состоянии жестких дисков на серверах, сетевого оборудования).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Петряков В.С.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5.34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83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 xml:space="preserve">Настройка </w:t>
            </w:r>
            <w:r>
              <w:rPr>
                <w:rStyle w:val="FontStyle17"/>
                <w:lang w:val="en-US"/>
              </w:rPr>
              <w:t xml:space="preserve">WI-FI </w:t>
            </w:r>
            <w:r>
              <w:rPr>
                <w:rStyle w:val="FontStyle17"/>
              </w:rPr>
              <w:t>сети для сотрудников арбитражного суда.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Петряков В.С.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февраль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5.35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83" w:lineRule="exact"/>
              <w:ind w:left="5" w:hanging="5"/>
              <w:rPr>
                <w:rStyle w:val="FontStyle17"/>
                <w:lang w:val="en-US"/>
              </w:rPr>
            </w:pPr>
            <w:r>
              <w:rPr>
                <w:rStyle w:val="FontStyle17"/>
              </w:rPr>
              <w:t>Проводить мониторинг состояния базы АИС «Судопроизводство» и</w:t>
            </w:r>
            <w:r>
              <w:rPr>
                <w:rStyle w:val="FontStyle17"/>
              </w:rPr>
              <w:t xml:space="preserve"> системы «Дело</w:t>
            </w:r>
            <w:r>
              <w:rPr>
                <w:rStyle w:val="FontStyle17"/>
                <w:lang w:val="en-US"/>
              </w:rPr>
              <w:t>-Web».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Арсланов Р.Р.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еженедель</w:t>
            </w:r>
            <w:r>
              <w:rPr>
                <w:rStyle w:val="FontStyle17"/>
              </w:rPr>
              <w:softHyphen/>
              <w:t>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5.36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83" w:lineRule="exact"/>
              <w:ind w:left="10" w:hanging="10"/>
              <w:rPr>
                <w:rStyle w:val="FontStyle17"/>
              </w:rPr>
            </w:pPr>
            <w:r>
              <w:rPr>
                <w:rStyle w:val="FontStyle17"/>
              </w:rPr>
              <w:t xml:space="preserve">Настройка </w:t>
            </w:r>
            <w:r>
              <w:rPr>
                <w:rStyle w:val="FontStyle17"/>
                <w:lang w:val="en-US"/>
              </w:rPr>
              <w:t xml:space="preserve">WI-FI </w:t>
            </w:r>
            <w:r>
              <w:rPr>
                <w:rStyle w:val="FontStyle17"/>
              </w:rPr>
              <w:t>сети для посетителей арбитражного суда.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336" w:lineRule="exact"/>
              <w:ind w:left="29" w:hanging="29"/>
              <w:rPr>
                <w:rStyle w:val="FontStyle17"/>
              </w:rPr>
            </w:pPr>
            <w:r>
              <w:rPr>
                <w:rStyle w:val="FontStyle17"/>
              </w:rPr>
              <w:t>Петряков В.С. Арсланов Р.Р.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январь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5.37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8" w:lineRule="exact"/>
              <w:rPr>
                <w:rStyle w:val="FontStyle17"/>
              </w:rPr>
            </w:pPr>
            <w:r>
              <w:rPr>
                <w:rStyle w:val="FontStyle17"/>
              </w:rPr>
              <w:t>Проанализировать состояние технических средств видеоконференц-связи.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336" w:lineRule="exact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 xml:space="preserve">Петряков </w:t>
            </w:r>
            <w:r>
              <w:rPr>
                <w:rStyle w:val="FontStyle17"/>
                <w:spacing w:val="30"/>
              </w:rPr>
              <w:t xml:space="preserve">ВС. </w:t>
            </w:r>
            <w:r>
              <w:rPr>
                <w:rStyle w:val="FontStyle17"/>
              </w:rPr>
              <w:t>Горбунов С.В.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5.38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Проанализировать исполнение вступившего в силу приказа Арбитражного суда Оренбургской области № 30 от 30.06.2011г. «О размещении резолютивных частей судебных актов в автоматизированной информационной системе Арбитражного суда Оренбургской</w:t>
            </w:r>
            <w:r>
              <w:rPr>
                <w:rStyle w:val="FontStyle17"/>
              </w:rPr>
              <w:t xml:space="preserve"> области».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336" w:lineRule="exact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Петряков В.С. Машьянова А.В.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5.39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8" w:lineRule="exact"/>
              <w:rPr>
                <w:rStyle w:val="FontStyle17"/>
              </w:rPr>
            </w:pPr>
            <w:r>
              <w:rPr>
                <w:rStyle w:val="FontStyle17"/>
              </w:rPr>
              <w:t>Провести анализ текущего состояния техники (ИБП, принтеров, серверов, жестких дисков, системных блоков).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336" w:lineRule="exact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Петряков В.С. Горбунов С.В.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ind w:left="221"/>
              <w:rPr>
                <w:rStyle w:val="FontStyle17"/>
              </w:rPr>
            </w:pPr>
            <w:r>
              <w:rPr>
                <w:rStyle w:val="FontStyle17"/>
              </w:rPr>
              <w:t>май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5.40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8" w:lineRule="exact"/>
              <w:rPr>
                <w:rStyle w:val="FontStyle17"/>
              </w:rPr>
            </w:pPr>
            <w:r>
              <w:rPr>
                <w:rStyle w:val="FontStyle17"/>
              </w:rPr>
              <w:t>Проанализировать состояние технических средств</w:t>
            </w:r>
            <w:r>
              <w:rPr>
                <w:rStyle w:val="FontStyle17"/>
              </w:rPr>
              <w:t xml:space="preserve"> ведения аудиозаписи судебных заседаний.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336" w:lineRule="exact"/>
              <w:ind w:firstLine="5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Дерин А.А. Арсланов Р.Р.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5.41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4" w:lineRule="exact"/>
              <w:ind w:firstLine="5"/>
              <w:rPr>
                <w:rStyle w:val="FontStyle17"/>
              </w:rPr>
            </w:pPr>
            <w:r>
              <w:rPr>
                <w:rStyle w:val="FontStyle17"/>
              </w:rPr>
              <w:t>Установка новых ключей для программного обеспечения «СБИС».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Арсланов Р.Р.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rPr>
                <w:rStyle w:val="FontStyle17"/>
              </w:rPr>
            </w:pPr>
            <w:r>
              <w:rPr>
                <w:rStyle w:val="FontStyle17"/>
              </w:rPr>
              <w:t>март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5.42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8" w:lineRule="exact"/>
              <w:ind w:firstLine="5"/>
              <w:rPr>
                <w:rStyle w:val="FontStyle17"/>
              </w:rPr>
            </w:pPr>
            <w:r>
              <w:rPr>
                <w:rStyle w:val="FontStyle17"/>
              </w:rPr>
              <w:t>Установка новых ключей для электронной торговой площадки и системы электронног</w:t>
            </w:r>
            <w:r>
              <w:rPr>
                <w:rStyle w:val="FontStyle17"/>
              </w:rPr>
              <w:t>о документооборота СЭД.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Горбунов С.В.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ind w:left="221"/>
              <w:rPr>
                <w:rStyle w:val="FontStyle17"/>
              </w:rPr>
            </w:pPr>
            <w:r>
              <w:rPr>
                <w:rStyle w:val="FontStyle17"/>
              </w:rPr>
              <w:t>май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990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3"/>
              <w:widowControl/>
              <w:spacing w:line="240" w:lineRule="auto"/>
              <w:ind w:left="3691"/>
              <w:jc w:val="left"/>
              <w:rPr>
                <w:rStyle w:val="FontStyle15"/>
              </w:rPr>
            </w:pPr>
            <w:r>
              <w:rPr>
                <w:rStyle w:val="FontStyle15"/>
              </w:rPr>
              <w:t>VI. Работа с кадрами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6.1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4" w:lineRule="exact"/>
              <w:ind w:firstLine="5"/>
              <w:rPr>
                <w:rStyle w:val="FontStyle17"/>
              </w:rPr>
            </w:pPr>
            <w:r>
              <w:rPr>
                <w:rStyle w:val="FontStyle17"/>
              </w:rPr>
              <w:t>Обеспечить обучение судей арбитражного суда на базе Российской академии государственной службы при Президенте Российской Федерации и Российской академии правосудия в соответстви</w:t>
            </w:r>
            <w:r>
              <w:rPr>
                <w:rStyle w:val="FontStyle17"/>
              </w:rPr>
              <w:t>и с планом повышения квалификации.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331" w:lineRule="exact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Черенко О.А. Бояркина С.П.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278" w:lineRule="exact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6.2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8" w:lineRule="exact"/>
              <w:ind w:firstLine="5"/>
              <w:rPr>
                <w:rStyle w:val="FontStyle17"/>
              </w:rPr>
            </w:pPr>
            <w:r>
              <w:rPr>
                <w:rStyle w:val="FontStyle17"/>
              </w:rPr>
              <w:t>Обеспечить участие судей в стажировке на базе Федерального арбитражного суда Уральского округа.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341" w:lineRule="exact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Черенко О.А. Бояркина С.П.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278" w:lineRule="exact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6.3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8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Вести работу по форми</w:t>
            </w:r>
            <w:r>
              <w:rPr>
                <w:rStyle w:val="FontStyle17"/>
              </w:rPr>
              <w:t>рованию кадрового резерва на должности государственной гражданской службы.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Черенко О.А.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278" w:lineRule="exact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6.4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8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Подготовить письмо в ВАС РФ о выделении дополнительных штатных должностей госслужащих.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Черенко О.А.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278" w:lineRule="exact"/>
              <w:rPr>
                <w:rStyle w:val="FontStyle17"/>
              </w:rPr>
            </w:pPr>
            <w:r>
              <w:rPr>
                <w:rStyle w:val="FontStyle17"/>
              </w:rPr>
              <w:t>первый квартал 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6.5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8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Подготовить и</w:t>
            </w:r>
            <w:r>
              <w:rPr>
                <w:rStyle w:val="FontStyle17"/>
              </w:rPr>
              <w:t xml:space="preserve"> направить информацию о наличии квотированных мест в УЦЗН Оренбургской области.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Черенко О.А.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ind w:left="211"/>
              <w:rPr>
                <w:rStyle w:val="FontStyle17"/>
              </w:rPr>
            </w:pPr>
            <w:r>
              <w:rPr>
                <w:rStyle w:val="FontStyle17"/>
              </w:rPr>
              <w:t>ежеквар</w:t>
            </w:r>
            <w:r>
              <w:rPr>
                <w:rStyle w:val="FontStyle17"/>
              </w:rPr>
              <w:softHyphen/>
              <w:t>тально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6.6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Подготовить и направить в ВАС РФ информацию о работе комиссии по соблюдению требований к служебному поведению государственных служащих Арбитраж</w:t>
            </w:r>
            <w:r>
              <w:rPr>
                <w:rStyle w:val="FontStyle17"/>
              </w:rPr>
              <w:t>ного суда Оренбургской области.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Черенко О.А.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278" w:lineRule="exact"/>
              <w:ind w:left="211"/>
              <w:rPr>
                <w:rStyle w:val="FontStyle17"/>
              </w:rPr>
            </w:pPr>
            <w:r>
              <w:rPr>
                <w:rStyle w:val="FontStyle17"/>
              </w:rPr>
              <w:t>ежеквар</w:t>
            </w:r>
            <w:r>
              <w:rPr>
                <w:rStyle w:val="FontStyle17"/>
              </w:rPr>
              <w:softHyphen/>
              <w:t>тально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6.7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8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Подготовить документы и направить их в ВАС РФ для оформления судьям 50 % надбавки к заработной плате.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Черенко О.А.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278" w:lineRule="exact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6.8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78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 xml:space="preserve">Подготовить расчет и проект приказа о выплате 50 % </w:t>
            </w:r>
            <w:r>
              <w:rPr>
                <w:rStyle w:val="FontStyle17"/>
              </w:rPr>
              <w:t>надбавки судьям в связи с изменением стажа работы (прирост к стажу).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7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Черенко О.А.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278" w:lineRule="exact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lastRenderedPageBreak/>
              <w:t>6.9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ind w:firstLine="5"/>
              <w:rPr>
                <w:rStyle w:val="FontStyle17"/>
              </w:rPr>
            </w:pPr>
            <w:r>
              <w:rPr>
                <w:rStyle w:val="FontStyle17"/>
              </w:rPr>
              <w:t>Организовать и провести квалификационный экзамен для присвоения классных чинов государственным гражданским служащим арбитражного суда.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283" w:lineRule="exact"/>
              <w:ind w:firstLine="5"/>
              <w:rPr>
                <w:rStyle w:val="FontStyle17"/>
              </w:rPr>
            </w:pPr>
            <w:r>
              <w:rPr>
                <w:rStyle w:val="FontStyle17"/>
              </w:rPr>
              <w:t>Сиваракша В.И</w:t>
            </w:r>
            <w:r>
              <w:rPr>
                <w:rStyle w:val="FontStyle17"/>
              </w:rPr>
              <w:t>. Черенко О.А.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274" w:lineRule="exact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По</w:t>
            </w:r>
          </w:p>
          <w:p w:rsidR="00000000" w:rsidRDefault="000748B6">
            <w:pPr>
              <w:pStyle w:val="Style4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отдельному графику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6.10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 xml:space="preserve">Провести   работу   по   приему,   проверке   и размещению       на       официальном       сайте Арбитражного    суда    Оренбургской    области сведений    о    доходах,    об    имуществе    и обязательствах   </w:t>
            </w:r>
            <w:r>
              <w:rPr>
                <w:rStyle w:val="FontStyle17"/>
              </w:rPr>
              <w:t xml:space="preserve">  имущественного     характера, представляемых    судьями,    государственными гражданскими служащими.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Черенко О.А.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январь - май</w:t>
            </w:r>
          </w:p>
          <w:p w:rsidR="00000000" w:rsidRDefault="000748B6">
            <w:pPr>
              <w:pStyle w:val="Style9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2012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6.11</w:t>
            </w:r>
          </w:p>
        </w:tc>
        <w:tc>
          <w:tcPr>
            <w:tcW w:w="5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Подготовить    документы    к    присвоению    3 квалификационного класса судьям и направить их в      квалифик</w:t>
            </w:r>
            <w:r>
              <w:rPr>
                <w:rStyle w:val="FontStyle17"/>
              </w:rPr>
              <w:t>ационную      коллегию      судей Оренбургской области.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9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Черенко О.А.</w:t>
            </w:r>
          </w:p>
        </w:tc>
        <w:tc>
          <w:tcPr>
            <w:tcW w:w="15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0748B6">
            <w:pPr>
              <w:pStyle w:val="Style4"/>
              <w:widowControl/>
              <w:spacing w:line="278" w:lineRule="exact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</w:tbl>
    <w:p w:rsidR="00F06EB1" w:rsidRDefault="00F06EB1"/>
    <w:sectPr w:rsidR="00F06EB1">
      <w:headerReference w:type="default" r:id="rId6"/>
      <w:headerReference w:type="first" r:id="rId7"/>
      <w:type w:val="continuous"/>
      <w:pgSz w:w="11905" w:h="16837"/>
      <w:pgMar w:top="746" w:right="641" w:bottom="841" w:left="1361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48B6" w:rsidRDefault="000748B6">
      <w:r>
        <w:separator/>
      </w:r>
    </w:p>
  </w:endnote>
  <w:endnote w:type="continuationSeparator" w:id="0">
    <w:p w:rsidR="000748B6" w:rsidRDefault="000748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48B6" w:rsidRDefault="000748B6">
      <w:r>
        <w:separator/>
      </w:r>
    </w:p>
  </w:footnote>
  <w:footnote w:type="continuationSeparator" w:id="0">
    <w:p w:rsidR="000748B6" w:rsidRDefault="000748B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0748B6">
    <w:pPr>
      <w:pStyle w:val="Style8"/>
      <w:widowControl/>
      <w:jc w:val="right"/>
      <w:rPr>
        <w:rStyle w:val="FontStyle16"/>
      </w:rPr>
    </w:pPr>
    <w:r>
      <w:rPr>
        <w:rStyle w:val="FontStyle16"/>
      </w:rPr>
      <w:fldChar w:fldCharType="begin"/>
    </w:r>
    <w:r>
      <w:rPr>
        <w:rStyle w:val="FontStyle16"/>
      </w:rPr>
      <w:instrText>PAGE</w:instrText>
    </w:r>
    <w:r>
      <w:rPr>
        <w:rStyle w:val="FontStyle16"/>
      </w:rPr>
      <w:fldChar w:fldCharType="separate"/>
    </w:r>
    <w:r w:rsidR="00F06EB1">
      <w:rPr>
        <w:rStyle w:val="FontStyle16"/>
        <w:noProof/>
      </w:rPr>
      <w:t>6</w:t>
    </w:r>
    <w:r>
      <w:rPr>
        <w:rStyle w:val="FontStyle16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0748B6">
    <w:pPr>
      <w:widowControl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F06EB1"/>
    <w:rsid w:val="000748B6"/>
    <w:rsid w:val="00F06E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  <w:pPr>
      <w:spacing w:line="326" w:lineRule="exact"/>
      <w:jc w:val="both"/>
    </w:pPr>
  </w:style>
  <w:style w:type="paragraph" w:customStyle="1" w:styleId="Style3">
    <w:name w:val="Style3"/>
    <w:basedOn w:val="a"/>
    <w:uiPriority w:val="99"/>
    <w:pPr>
      <w:spacing w:line="278" w:lineRule="exact"/>
      <w:jc w:val="center"/>
    </w:pPr>
  </w:style>
  <w:style w:type="paragraph" w:customStyle="1" w:styleId="Style4">
    <w:name w:val="Style4"/>
    <w:basedOn w:val="a"/>
    <w:uiPriority w:val="99"/>
    <w:pPr>
      <w:spacing w:line="283" w:lineRule="exact"/>
      <w:jc w:val="center"/>
    </w:pPr>
  </w:style>
  <w:style w:type="paragraph" w:customStyle="1" w:styleId="Style5">
    <w:name w:val="Style5"/>
    <w:basedOn w:val="a"/>
    <w:uiPriority w:val="99"/>
    <w:pPr>
      <w:spacing w:line="324" w:lineRule="exact"/>
      <w:jc w:val="center"/>
    </w:pPr>
  </w:style>
  <w:style w:type="paragraph" w:customStyle="1" w:styleId="Style6">
    <w:name w:val="Style6"/>
    <w:basedOn w:val="a"/>
    <w:uiPriority w:val="99"/>
    <w:pPr>
      <w:spacing w:line="274" w:lineRule="exact"/>
      <w:jc w:val="right"/>
    </w:pPr>
  </w:style>
  <w:style w:type="paragraph" w:customStyle="1" w:styleId="Style7">
    <w:name w:val="Style7"/>
    <w:basedOn w:val="a"/>
    <w:uiPriority w:val="99"/>
    <w:pPr>
      <w:spacing w:line="277" w:lineRule="exact"/>
      <w:jc w:val="both"/>
    </w:pPr>
  </w:style>
  <w:style w:type="paragraph" w:customStyle="1" w:styleId="Style8">
    <w:name w:val="Style8"/>
    <w:basedOn w:val="a"/>
    <w:uiPriority w:val="99"/>
  </w:style>
  <w:style w:type="paragraph" w:customStyle="1" w:styleId="Style9">
    <w:name w:val="Style9"/>
    <w:basedOn w:val="a"/>
    <w:uiPriority w:val="99"/>
    <w:pPr>
      <w:spacing w:line="278" w:lineRule="exact"/>
    </w:pPr>
  </w:style>
  <w:style w:type="paragraph" w:customStyle="1" w:styleId="Style10">
    <w:name w:val="Style10"/>
    <w:basedOn w:val="a"/>
    <w:uiPriority w:val="99"/>
    <w:pPr>
      <w:spacing w:line="274" w:lineRule="exact"/>
      <w:jc w:val="both"/>
    </w:pPr>
  </w:style>
  <w:style w:type="paragraph" w:customStyle="1" w:styleId="Style11">
    <w:name w:val="Style11"/>
    <w:basedOn w:val="a"/>
    <w:uiPriority w:val="99"/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17">
    <w:name w:val="Font Style17"/>
    <w:basedOn w:val="a0"/>
    <w:uiPriority w:val="99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2139</Words>
  <Characters>12198</Characters>
  <Application>Microsoft Office Word</Application>
  <DocSecurity>0</DocSecurity>
  <Lines>101</Lines>
  <Paragraphs>28</Paragraphs>
  <ScaleCrop>false</ScaleCrop>
  <Company>ч</Company>
  <LinksUpToDate>false</LinksUpToDate>
  <CharactersWithSpaces>14309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Петряков Виктор</dc:creator>
  <cp:lastModifiedBy>Петряков Виктор</cp:lastModifiedBy>
  <cp:revision>1</cp:revision>
  <dcterms:created xsi:type="dcterms:W3CDTF">2016-09-14T03:48:00Z</dcterms:created>
  <dcterms:modified xsi:type="dcterms:W3CDTF">2016-09-14T03:48:00Z</dcterms:modified>
</cp:coreProperties>
</file>